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423953FE"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r w:rsidR="005F56D1">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098B1251" w:rsidR="00727858" w:rsidRPr="00B66EE5" w:rsidRDefault="00041935" w:rsidP="0099776E">
            <w:pPr>
              <w:pStyle w:val="Zkladntext"/>
              <w:jc w:val="center"/>
              <w:rPr>
                <w:rFonts w:ascii="Calibri" w:hAnsi="Calibri"/>
                <w:sz w:val="22"/>
                <w:szCs w:val="20"/>
                <w:lang w:val="en-US"/>
              </w:rPr>
            </w:pPr>
            <w:r>
              <w:rPr>
                <w:rFonts w:ascii="Calibri" w:hAnsi="Calibri"/>
                <w:sz w:val="22"/>
                <w:szCs w:val="20"/>
                <w:lang w:val="en-US"/>
              </w:rPr>
              <w:t>Educational f</w:t>
            </w:r>
            <w:r w:rsidR="008974F3" w:rsidRPr="008974F3">
              <w:rPr>
                <w:rFonts w:ascii="Calibri" w:hAnsi="Calibri"/>
                <w:sz w:val="22"/>
                <w:szCs w:val="20"/>
                <w:lang w:val="en-US"/>
              </w:rPr>
              <w:t>low visualization system</w:t>
            </w:r>
            <w:r w:rsidR="00B5265D">
              <w:rPr>
                <w:rFonts w:ascii="Calibri" w:hAnsi="Calibri"/>
                <w:sz w:val="22"/>
                <w:szCs w:val="20"/>
                <w:lang w:val="en-US"/>
              </w:rPr>
              <w:t xml:space="preserve"> II.</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2A2EC7">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4" w:space="0" w:color="auto"/>
              <w:right w:val="single" w:sz="18" w:space="0" w:color="auto"/>
            </w:tcBorders>
            <w:vAlign w:val="center"/>
          </w:tcPr>
          <w:p w14:paraId="5F3C6EE5" w14:textId="6C6533D2"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sidR="00A35E30">
              <w:rPr>
                <w:rFonts w:ascii="Calibri" w:hAnsi="Calibri"/>
                <w:sz w:val="22"/>
                <w:szCs w:val="20"/>
                <w:lang w:val="en-US" w:eastAsia="en-US" w:bidi="en-US"/>
              </w:rPr>
              <w:t xml:space="preserve"> </w:t>
            </w:r>
          </w:p>
        </w:tc>
      </w:tr>
      <w:tr w:rsidR="00DB7220" w:rsidRPr="003630CA" w14:paraId="774C4BCD" w14:textId="77777777" w:rsidTr="00062E68">
        <w:trPr>
          <w:trHeight w:val="340"/>
        </w:trPr>
        <w:tc>
          <w:tcPr>
            <w:tcW w:w="9142" w:type="dxa"/>
            <w:gridSpan w:val="2"/>
            <w:shd w:val="clear" w:color="auto" w:fill="004650"/>
            <w:vAlign w:val="center"/>
          </w:tcPr>
          <w:p w14:paraId="3582D5AE" w14:textId="47CDB5FB" w:rsidR="00DB7220" w:rsidRPr="003630CA" w:rsidRDefault="00DB7220" w:rsidP="00062E68">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041935">
              <w:rPr>
                <w:rFonts w:ascii="Calibri" w:hAnsi="Calibri"/>
                <w:b/>
                <w:bCs/>
                <w:sz w:val="22"/>
                <w:szCs w:val="20"/>
                <w:lang w:val="en-US" w:eastAsia="en-US" w:bidi="en-US"/>
              </w:rPr>
              <w:t>an educational f</w:t>
            </w:r>
            <w:r w:rsidR="004B656C" w:rsidRPr="004B656C">
              <w:rPr>
                <w:rFonts w:ascii="Calibri" w:hAnsi="Calibri"/>
                <w:b/>
                <w:bCs/>
                <w:sz w:val="22"/>
                <w:szCs w:val="20"/>
                <w:lang w:val="en-US" w:eastAsia="en-US" w:bidi="en-US"/>
              </w:rPr>
              <w:t xml:space="preserve">low visualization system </w:t>
            </w:r>
            <w:r w:rsidRPr="003630CA">
              <w:rPr>
                <w:rFonts w:ascii="Calibri" w:hAnsi="Calibri"/>
                <w:b/>
                <w:bCs/>
                <w:sz w:val="22"/>
                <w:szCs w:val="20"/>
                <w:lang w:val="en-US" w:eastAsia="en-US" w:bidi="en-US"/>
              </w:rPr>
              <w:t>according to the draft purchase contract</w:t>
            </w:r>
          </w:p>
        </w:tc>
      </w:tr>
      <w:tr w:rsidR="00DB7220" w:rsidRPr="00B66EE5" w14:paraId="556A83C5" w14:textId="77777777" w:rsidTr="00062E68">
        <w:trPr>
          <w:trHeight w:val="340"/>
        </w:trPr>
        <w:tc>
          <w:tcPr>
            <w:tcW w:w="4606" w:type="dxa"/>
            <w:vAlign w:val="center"/>
          </w:tcPr>
          <w:p w14:paraId="4504DE46"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66D0055C" w14:textId="59894003"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8974F3">
              <w:rPr>
                <w:rFonts w:ascii="Calibri" w:hAnsi="Calibri"/>
                <w:sz w:val="22"/>
                <w:szCs w:val="20"/>
                <w:lang w:val="en-US" w:eastAsia="en-US" w:bidi="en-US"/>
              </w:rPr>
              <w:t>CZK</w:t>
            </w:r>
          </w:p>
        </w:tc>
      </w:tr>
      <w:tr w:rsidR="00DB7220" w:rsidRPr="00B66EE5" w14:paraId="4E03B2E1" w14:textId="77777777" w:rsidTr="00062E68">
        <w:trPr>
          <w:trHeight w:val="340"/>
        </w:trPr>
        <w:tc>
          <w:tcPr>
            <w:tcW w:w="4606" w:type="dxa"/>
            <w:vAlign w:val="center"/>
          </w:tcPr>
          <w:p w14:paraId="724E053D" w14:textId="77777777" w:rsidR="00DB7220" w:rsidRPr="00557118" w:rsidRDefault="00DB7220" w:rsidP="00062E68">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362BEBD9" w14:textId="5C36BB7D"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8974F3">
              <w:rPr>
                <w:rFonts w:ascii="Calibri" w:hAnsi="Calibri"/>
                <w:sz w:val="22"/>
                <w:szCs w:val="20"/>
                <w:lang w:val="en-US" w:eastAsia="en-US" w:bidi="en-US"/>
              </w:rPr>
              <w:t>CZK</w:t>
            </w:r>
          </w:p>
        </w:tc>
      </w:tr>
      <w:tr w:rsidR="00DB7220" w:rsidRPr="00B66EE5" w14:paraId="524532D6" w14:textId="77777777" w:rsidTr="00062E68">
        <w:trPr>
          <w:trHeight w:val="340"/>
        </w:trPr>
        <w:tc>
          <w:tcPr>
            <w:tcW w:w="4606" w:type="dxa"/>
            <w:vAlign w:val="center"/>
          </w:tcPr>
          <w:p w14:paraId="7EF253C7"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3184E4AB" w14:textId="266C93C9"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8974F3">
              <w:rPr>
                <w:rFonts w:ascii="Calibri" w:hAnsi="Calibri"/>
                <w:sz w:val="22"/>
                <w:szCs w:val="20"/>
                <w:lang w:val="en-US" w:eastAsia="en-US" w:bidi="en-US"/>
              </w:rPr>
              <w:t>CZK</w:t>
            </w:r>
          </w:p>
        </w:tc>
      </w:tr>
      <w:tr w:rsidR="002A2EC7" w:rsidRPr="00CC5EF8" w14:paraId="09AA4482" w14:textId="77777777" w:rsidTr="00DB7220">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F97B5F9" w14:textId="6E7E48D4" w:rsidR="002A2EC7" w:rsidRPr="00DA1635" w:rsidRDefault="00DA1635" w:rsidP="00DA1635">
            <w:pPr>
              <w:keepNext/>
              <w:keepLines/>
              <w:jc w:val="left"/>
              <w:rPr>
                <w:rFonts w:ascii="Calibri" w:hAnsi="Calibri"/>
                <w:b/>
                <w:iCs/>
                <w:sz w:val="22"/>
                <w:szCs w:val="20"/>
                <w:lang w:val="en-US"/>
              </w:rPr>
            </w:pPr>
            <w:r w:rsidRPr="00DA1635">
              <w:rPr>
                <w:rFonts w:ascii="Calibri" w:hAnsi="Calibri"/>
                <w:b/>
                <w:iCs/>
                <w:sz w:val="22"/>
                <w:szCs w:val="20"/>
                <w:lang w:val="en-US"/>
              </w:rPr>
              <w:lastRenderedPageBreak/>
              <w:t>Date:</w:t>
            </w:r>
          </w:p>
        </w:tc>
        <w:tc>
          <w:tcPr>
            <w:tcW w:w="4536" w:type="dxa"/>
            <w:tcBorders>
              <w:top w:val="single" w:sz="4" w:space="0" w:color="auto"/>
              <w:left w:val="single" w:sz="4" w:space="0" w:color="auto"/>
              <w:bottom w:val="single" w:sz="4" w:space="0" w:color="auto"/>
              <w:right w:val="single" w:sz="18" w:space="0" w:color="auto"/>
            </w:tcBorders>
            <w:vAlign w:val="center"/>
          </w:tcPr>
          <w:p w14:paraId="5A2CF470" w14:textId="77777777" w:rsidR="002A2EC7" w:rsidRPr="00B66EE5" w:rsidRDefault="002A2EC7" w:rsidP="00DA1635">
            <w:pPr>
              <w:keepNext/>
              <w:keepLines/>
              <w:jc w:val="left"/>
              <w:rPr>
                <w:rFonts w:ascii="Calibri" w:hAnsi="Calibri"/>
                <w:sz w:val="22"/>
                <w:szCs w:val="20"/>
                <w:highlight w:val="cyan"/>
                <w:lang w:val="en-US" w:eastAsia="en-US" w:bidi="en-US"/>
              </w:rPr>
            </w:pPr>
          </w:p>
        </w:tc>
      </w:tr>
      <w:tr w:rsidR="00DB7220" w:rsidRPr="00CC5EF8" w14:paraId="4BDBA34A" w14:textId="77777777" w:rsidTr="00DA1635">
        <w:tblPrEx>
          <w:tblBorders>
            <w:top w:val="single" w:sz="4" w:space="0" w:color="auto"/>
            <w:left w:val="single" w:sz="4" w:space="0" w:color="auto"/>
            <w:bottom w:val="single" w:sz="4" w:space="0" w:color="auto"/>
            <w:right w:val="single" w:sz="4" w:space="0" w:color="auto"/>
          </w:tblBorders>
        </w:tblPrEx>
        <w:trPr>
          <w:trHeight w:val="2267"/>
        </w:trPr>
        <w:tc>
          <w:tcPr>
            <w:tcW w:w="4606" w:type="dxa"/>
            <w:tcBorders>
              <w:top w:val="single" w:sz="4" w:space="0" w:color="auto"/>
              <w:left w:val="single" w:sz="18" w:space="0" w:color="auto"/>
              <w:bottom w:val="single" w:sz="18" w:space="0" w:color="auto"/>
              <w:right w:val="single" w:sz="4" w:space="0" w:color="auto"/>
            </w:tcBorders>
            <w:vAlign w:val="center"/>
          </w:tcPr>
          <w:p w14:paraId="208D303D" w14:textId="171646C6" w:rsidR="00DB7220" w:rsidRPr="00DA1635" w:rsidRDefault="00DA1635" w:rsidP="00AE1F9D">
            <w:pPr>
              <w:jc w:val="left"/>
              <w:rPr>
                <w:rFonts w:ascii="Calibri" w:hAnsi="Calibri"/>
                <w:b/>
                <w:iCs/>
                <w:sz w:val="22"/>
                <w:szCs w:val="20"/>
                <w:lang w:val="en-US"/>
              </w:rPr>
            </w:pPr>
            <w:r w:rsidRPr="00DA1635">
              <w:rPr>
                <w:rFonts w:ascii="Calibri" w:hAnsi="Calibri"/>
                <w:b/>
                <w:iCs/>
                <w:sz w:val="22"/>
                <w:szCs w:val="20"/>
                <w:lang w:val="en-US"/>
              </w:rPr>
              <w:t>Signature of the authorized person:</w:t>
            </w:r>
          </w:p>
        </w:tc>
        <w:tc>
          <w:tcPr>
            <w:tcW w:w="4536" w:type="dxa"/>
            <w:tcBorders>
              <w:top w:val="single" w:sz="4" w:space="0" w:color="auto"/>
              <w:left w:val="single" w:sz="4" w:space="0" w:color="auto"/>
              <w:bottom w:val="single" w:sz="18" w:space="0" w:color="auto"/>
              <w:right w:val="single" w:sz="18" w:space="0" w:color="auto"/>
            </w:tcBorders>
            <w:vAlign w:val="center"/>
          </w:tcPr>
          <w:p w14:paraId="63804B75" w14:textId="77777777" w:rsidR="00DB7220" w:rsidRPr="00B66EE5" w:rsidRDefault="00DB7220" w:rsidP="00AE1F9D">
            <w:pPr>
              <w:jc w:val="left"/>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EA2FB" w14:textId="77777777" w:rsidR="00F0711D" w:rsidRDefault="00F0711D" w:rsidP="00161B4F">
      <w:r>
        <w:separator/>
      </w:r>
    </w:p>
  </w:endnote>
  <w:endnote w:type="continuationSeparator" w:id="0">
    <w:p w14:paraId="6BFD19A8" w14:textId="77777777" w:rsidR="00F0711D" w:rsidRDefault="00F0711D"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161E9" w14:textId="77777777" w:rsidR="00F0711D" w:rsidRDefault="00F0711D" w:rsidP="00161B4F">
      <w:r>
        <w:separator/>
      </w:r>
    </w:p>
  </w:footnote>
  <w:footnote w:type="continuationSeparator" w:id="0">
    <w:p w14:paraId="477D9827" w14:textId="77777777" w:rsidR="00F0711D" w:rsidRDefault="00F0711D"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41935"/>
    <w:rsid w:val="00045051"/>
    <w:rsid w:val="00053EAB"/>
    <w:rsid w:val="000604AC"/>
    <w:rsid w:val="0007209C"/>
    <w:rsid w:val="0009466D"/>
    <w:rsid w:val="000A3BF8"/>
    <w:rsid w:val="000B330E"/>
    <w:rsid w:val="000C63B4"/>
    <w:rsid w:val="000C791B"/>
    <w:rsid w:val="000D5600"/>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2E41"/>
    <w:rsid w:val="00274A49"/>
    <w:rsid w:val="002960CB"/>
    <w:rsid w:val="002A1309"/>
    <w:rsid w:val="002A2A3C"/>
    <w:rsid w:val="002A2EC7"/>
    <w:rsid w:val="002D0053"/>
    <w:rsid w:val="002D4B34"/>
    <w:rsid w:val="002E1F3B"/>
    <w:rsid w:val="002E5D9B"/>
    <w:rsid w:val="002F3687"/>
    <w:rsid w:val="002F69A0"/>
    <w:rsid w:val="002F7977"/>
    <w:rsid w:val="0030162D"/>
    <w:rsid w:val="00304988"/>
    <w:rsid w:val="00311681"/>
    <w:rsid w:val="003300D0"/>
    <w:rsid w:val="00336CE5"/>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3F67D5"/>
    <w:rsid w:val="004020ED"/>
    <w:rsid w:val="00404C7F"/>
    <w:rsid w:val="004336EF"/>
    <w:rsid w:val="004364BF"/>
    <w:rsid w:val="00444A40"/>
    <w:rsid w:val="00446BA9"/>
    <w:rsid w:val="0045115B"/>
    <w:rsid w:val="00470943"/>
    <w:rsid w:val="0047754D"/>
    <w:rsid w:val="004B04F6"/>
    <w:rsid w:val="004B656C"/>
    <w:rsid w:val="004D2DA2"/>
    <w:rsid w:val="004E5558"/>
    <w:rsid w:val="004F3EA3"/>
    <w:rsid w:val="004F59E5"/>
    <w:rsid w:val="0050253A"/>
    <w:rsid w:val="00516F85"/>
    <w:rsid w:val="00527A00"/>
    <w:rsid w:val="0053037F"/>
    <w:rsid w:val="00532978"/>
    <w:rsid w:val="00543766"/>
    <w:rsid w:val="0054425D"/>
    <w:rsid w:val="00545E3D"/>
    <w:rsid w:val="00550FBE"/>
    <w:rsid w:val="00556F94"/>
    <w:rsid w:val="00561A31"/>
    <w:rsid w:val="0056437A"/>
    <w:rsid w:val="00564421"/>
    <w:rsid w:val="00566629"/>
    <w:rsid w:val="00571F45"/>
    <w:rsid w:val="00577D8C"/>
    <w:rsid w:val="005819FC"/>
    <w:rsid w:val="00593100"/>
    <w:rsid w:val="005A5F49"/>
    <w:rsid w:val="005C0248"/>
    <w:rsid w:val="005D0A02"/>
    <w:rsid w:val="005E5D44"/>
    <w:rsid w:val="005F3C7F"/>
    <w:rsid w:val="005F56D1"/>
    <w:rsid w:val="005F5BED"/>
    <w:rsid w:val="006013FF"/>
    <w:rsid w:val="00603888"/>
    <w:rsid w:val="00606630"/>
    <w:rsid w:val="00613E39"/>
    <w:rsid w:val="00620404"/>
    <w:rsid w:val="0062399E"/>
    <w:rsid w:val="00630740"/>
    <w:rsid w:val="00632DD2"/>
    <w:rsid w:val="00641D1D"/>
    <w:rsid w:val="00642E1C"/>
    <w:rsid w:val="006526AA"/>
    <w:rsid w:val="006567DD"/>
    <w:rsid w:val="00664EC4"/>
    <w:rsid w:val="00684FE5"/>
    <w:rsid w:val="00686A74"/>
    <w:rsid w:val="006A0C61"/>
    <w:rsid w:val="006A61F8"/>
    <w:rsid w:val="006B3329"/>
    <w:rsid w:val="006F3A1C"/>
    <w:rsid w:val="00727858"/>
    <w:rsid w:val="00727A6C"/>
    <w:rsid w:val="00763615"/>
    <w:rsid w:val="00770C84"/>
    <w:rsid w:val="0077173E"/>
    <w:rsid w:val="00797D10"/>
    <w:rsid w:val="007A1E04"/>
    <w:rsid w:val="007B163B"/>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974F3"/>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5E30"/>
    <w:rsid w:val="00A3729F"/>
    <w:rsid w:val="00A42931"/>
    <w:rsid w:val="00A66C41"/>
    <w:rsid w:val="00A73B5E"/>
    <w:rsid w:val="00A804D6"/>
    <w:rsid w:val="00A85D15"/>
    <w:rsid w:val="00AA08DC"/>
    <w:rsid w:val="00AB2379"/>
    <w:rsid w:val="00AB2F47"/>
    <w:rsid w:val="00AB5A80"/>
    <w:rsid w:val="00AC3B1D"/>
    <w:rsid w:val="00AE1625"/>
    <w:rsid w:val="00AE1F9D"/>
    <w:rsid w:val="00AE246D"/>
    <w:rsid w:val="00AF0886"/>
    <w:rsid w:val="00AF59C1"/>
    <w:rsid w:val="00B0203F"/>
    <w:rsid w:val="00B071C9"/>
    <w:rsid w:val="00B156A5"/>
    <w:rsid w:val="00B3516C"/>
    <w:rsid w:val="00B37654"/>
    <w:rsid w:val="00B442F6"/>
    <w:rsid w:val="00B44DFE"/>
    <w:rsid w:val="00B5265D"/>
    <w:rsid w:val="00B54DEF"/>
    <w:rsid w:val="00B61083"/>
    <w:rsid w:val="00B64371"/>
    <w:rsid w:val="00B6640A"/>
    <w:rsid w:val="00B66EE5"/>
    <w:rsid w:val="00B6793F"/>
    <w:rsid w:val="00B7176B"/>
    <w:rsid w:val="00B800A1"/>
    <w:rsid w:val="00B813DA"/>
    <w:rsid w:val="00B83928"/>
    <w:rsid w:val="00B94D04"/>
    <w:rsid w:val="00BB7F13"/>
    <w:rsid w:val="00BC2842"/>
    <w:rsid w:val="00BF6F24"/>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163A8"/>
    <w:rsid w:val="00D2067A"/>
    <w:rsid w:val="00D20EC1"/>
    <w:rsid w:val="00D40A9D"/>
    <w:rsid w:val="00D44968"/>
    <w:rsid w:val="00D54E14"/>
    <w:rsid w:val="00D565FE"/>
    <w:rsid w:val="00D56623"/>
    <w:rsid w:val="00D60FE1"/>
    <w:rsid w:val="00D65CD5"/>
    <w:rsid w:val="00D70E95"/>
    <w:rsid w:val="00D7531D"/>
    <w:rsid w:val="00D753A2"/>
    <w:rsid w:val="00D91510"/>
    <w:rsid w:val="00D91F68"/>
    <w:rsid w:val="00DA1635"/>
    <w:rsid w:val="00DA5472"/>
    <w:rsid w:val="00DA7963"/>
    <w:rsid w:val="00DB0980"/>
    <w:rsid w:val="00DB43EB"/>
    <w:rsid w:val="00DB7220"/>
    <w:rsid w:val="00DC25B2"/>
    <w:rsid w:val="00DC6BEA"/>
    <w:rsid w:val="00DD6E52"/>
    <w:rsid w:val="00DE027F"/>
    <w:rsid w:val="00DF2D04"/>
    <w:rsid w:val="00E06030"/>
    <w:rsid w:val="00E12278"/>
    <w:rsid w:val="00E20BB0"/>
    <w:rsid w:val="00E231DE"/>
    <w:rsid w:val="00E238D0"/>
    <w:rsid w:val="00E30B40"/>
    <w:rsid w:val="00E41CAA"/>
    <w:rsid w:val="00E460E8"/>
    <w:rsid w:val="00E4649D"/>
    <w:rsid w:val="00E46AE5"/>
    <w:rsid w:val="00E476DA"/>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0711D"/>
    <w:rsid w:val="00F33C8E"/>
    <w:rsid w:val="00F43946"/>
    <w:rsid w:val="00F45345"/>
    <w:rsid w:val="00F46F42"/>
    <w:rsid w:val="00F51E5E"/>
    <w:rsid w:val="00F54399"/>
    <w:rsid w:val="00F56C5B"/>
    <w:rsid w:val="00F56D19"/>
    <w:rsid w:val="00F66E6D"/>
    <w:rsid w:val="00F763A1"/>
    <w:rsid w:val="00F76406"/>
    <w:rsid w:val="00F77083"/>
    <w:rsid w:val="00F77692"/>
    <w:rsid w:val="00F82529"/>
    <w:rsid w:val="00F84B48"/>
    <w:rsid w:val="00F907E7"/>
    <w:rsid w:val="00F9604F"/>
    <w:rsid w:val="00FA3023"/>
    <w:rsid w:val="00FE10BF"/>
    <w:rsid w:val="00FE317F"/>
    <w:rsid w:val="00FF036B"/>
    <w:rsid w:val="00FF0C0F"/>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1963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2025-08-14T14:49:00Z</dcterms:modified>
</cp:coreProperties>
</file>